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CD10FF" w:rsidR="00923797" w:rsidRPr="00BC1028" w:rsidRDefault="00FF4AD3" w:rsidP="00867E5C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 w:rsidRPr="00BC1028">
        <w:rPr>
          <w:rFonts w:ascii="Times New Roman" w:hAnsi="Times New Roman" w:cs="Times New Roman"/>
          <w:b/>
          <w:sz w:val="28"/>
        </w:rPr>
        <w:t>Position announcement: Members-at-large on volunteer Board of Directors</w:t>
      </w:r>
    </w:p>
    <w:p w14:paraId="00000002" w14:textId="77777777" w:rsidR="00923797" w:rsidRPr="00BC1028" w:rsidRDefault="00FF4AD3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 w:rsidRPr="00BC1028">
        <w:rPr>
          <w:rFonts w:ascii="Times New Roman" w:hAnsi="Times New Roman" w:cs="Times New Roman"/>
          <w:b/>
          <w:sz w:val="28"/>
        </w:rPr>
        <w:t>Middle Fork Willamette Watershed Council</w:t>
      </w:r>
    </w:p>
    <w:p w14:paraId="00000003" w14:textId="3C93C4D2" w:rsidR="00923797" w:rsidRDefault="00FF4AD3" w:rsidP="00BC1028">
      <w:pPr>
        <w:rPr>
          <w:rFonts w:ascii="Times New Roman" w:hAnsi="Times New Roman" w:cs="Times New Roman"/>
        </w:rPr>
      </w:pPr>
      <w:r w:rsidRPr="00BC1028">
        <w:rPr>
          <w:rFonts w:ascii="Times New Roman" w:hAnsi="Times New Roman" w:cs="Times New Roman"/>
        </w:rPr>
        <w:t>The Middle Fork Willamette Watershed Council (MFWWC)</w:t>
      </w:r>
      <w:r w:rsidR="00BC1028">
        <w:rPr>
          <w:rFonts w:ascii="Times New Roman" w:hAnsi="Times New Roman" w:cs="Times New Roman"/>
        </w:rPr>
        <w:t xml:space="preserve"> seeks</w:t>
      </w:r>
      <w:r w:rsidRPr="00BC1028">
        <w:rPr>
          <w:rFonts w:ascii="Times New Roman" w:hAnsi="Times New Roman" w:cs="Times New Roman"/>
        </w:rPr>
        <w:t xml:space="preserve"> candidates f</w:t>
      </w:r>
      <w:r w:rsidR="00BC1028" w:rsidRPr="00BC1028">
        <w:rPr>
          <w:rFonts w:ascii="Times New Roman" w:hAnsi="Times New Roman" w:cs="Times New Roman"/>
        </w:rPr>
        <w:t>or its Board of Directors. The Board of D</w:t>
      </w:r>
      <w:r w:rsidRPr="00BC1028">
        <w:rPr>
          <w:rFonts w:ascii="Times New Roman" w:hAnsi="Times New Roman" w:cs="Times New Roman"/>
        </w:rPr>
        <w:t>irectors is responsible for guidin</w:t>
      </w:r>
      <w:r w:rsidR="00BC1028">
        <w:rPr>
          <w:rFonts w:ascii="Times New Roman" w:hAnsi="Times New Roman" w:cs="Times New Roman"/>
        </w:rPr>
        <w:t>g the organization, ensuring</w:t>
      </w:r>
      <w:r w:rsidRPr="00BC1028">
        <w:rPr>
          <w:rFonts w:ascii="Times New Roman" w:hAnsi="Times New Roman" w:cs="Times New Roman"/>
        </w:rPr>
        <w:t xml:space="preserve"> sound fiscal management, and setting goals, objectives and policies. Board members are expected to show a clear commitment to the mission and goals of the organization, and to serve as advocates for the council in the community. </w:t>
      </w:r>
    </w:p>
    <w:p w14:paraId="0BF27EF0" w14:textId="77777777" w:rsidR="00BC1028" w:rsidRPr="00BC1028" w:rsidRDefault="00BC1028" w:rsidP="00BC1028">
      <w:pPr>
        <w:rPr>
          <w:rFonts w:ascii="Times New Roman" w:hAnsi="Times New Roman" w:cs="Times New Roman"/>
        </w:rPr>
      </w:pPr>
    </w:p>
    <w:p w14:paraId="1C2A4402" w14:textId="77777777" w:rsidR="00BC1028" w:rsidRPr="00BC1028" w:rsidRDefault="00FF4AD3" w:rsidP="00BC1028">
      <w:pPr>
        <w:jc w:val="center"/>
        <w:rPr>
          <w:rFonts w:ascii="Times New Roman" w:hAnsi="Times New Roman" w:cs="Times New Roman"/>
          <w:i/>
        </w:rPr>
      </w:pPr>
      <w:r w:rsidRPr="00BC1028">
        <w:rPr>
          <w:rFonts w:ascii="Times New Roman" w:hAnsi="Times New Roman" w:cs="Times New Roman"/>
          <w:i/>
        </w:rPr>
        <w:t xml:space="preserve">Our mission is to work with communities for a healthy Middle Fork watershed </w:t>
      </w:r>
    </w:p>
    <w:p w14:paraId="6C9DE4A0" w14:textId="572260ED" w:rsidR="00BC1028" w:rsidRDefault="00FF4AD3" w:rsidP="00BC1028">
      <w:pPr>
        <w:jc w:val="center"/>
        <w:rPr>
          <w:rFonts w:ascii="Times New Roman" w:hAnsi="Times New Roman" w:cs="Times New Roman"/>
          <w:i/>
        </w:rPr>
      </w:pPr>
      <w:r w:rsidRPr="00BC1028">
        <w:rPr>
          <w:rFonts w:ascii="Times New Roman" w:hAnsi="Times New Roman" w:cs="Times New Roman"/>
          <w:i/>
        </w:rPr>
        <w:t>through environmental education and habitat restoration.</w:t>
      </w:r>
    </w:p>
    <w:p w14:paraId="5CED443B" w14:textId="77777777" w:rsidR="00BC1028" w:rsidRPr="00BC1028" w:rsidRDefault="00BC1028" w:rsidP="00BC1028">
      <w:pPr>
        <w:jc w:val="center"/>
        <w:rPr>
          <w:rFonts w:ascii="Times New Roman" w:hAnsi="Times New Roman" w:cs="Times New Roman"/>
          <w:i/>
        </w:rPr>
      </w:pPr>
    </w:p>
    <w:p w14:paraId="00000005" w14:textId="77777777" w:rsidR="00923797" w:rsidRPr="00BC1028" w:rsidRDefault="00FF4AD3" w:rsidP="00BC1028">
      <w:pPr>
        <w:shd w:val="clear" w:color="auto" w:fill="FEFEFE"/>
        <w:spacing w:line="240" w:lineRule="auto"/>
        <w:rPr>
          <w:rFonts w:ascii="Times New Roman" w:hAnsi="Times New Roman" w:cs="Times New Roman"/>
        </w:rPr>
      </w:pPr>
      <w:r w:rsidRPr="00BC1028">
        <w:rPr>
          <w:rFonts w:ascii="Times New Roman" w:hAnsi="Times New Roman" w:cs="Times New Roman"/>
        </w:rPr>
        <w:t xml:space="preserve">The MFWWC is a local, non-regulatory, non-governmental community-based nonprofit organization focused on improving and stewarding the rivers and landscapes of the Willamette River headwaters through habitat restoration, youth education, and community engagement.  </w:t>
      </w:r>
    </w:p>
    <w:p w14:paraId="00000006" w14:textId="77777777" w:rsidR="00923797" w:rsidRPr="00BC1028" w:rsidRDefault="00923797" w:rsidP="00BC1028">
      <w:pPr>
        <w:shd w:val="clear" w:color="auto" w:fill="FEFEFE"/>
        <w:spacing w:line="240" w:lineRule="auto"/>
        <w:rPr>
          <w:rFonts w:ascii="Times New Roman" w:hAnsi="Times New Roman" w:cs="Times New Roman"/>
        </w:rPr>
      </w:pPr>
    </w:p>
    <w:p w14:paraId="00000007" w14:textId="77777777" w:rsidR="00923797" w:rsidRPr="00BC1028" w:rsidRDefault="00FF4AD3" w:rsidP="00BC1028">
      <w:pPr>
        <w:shd w:val="clear" w:color="auto" w:fill="FEFEFE"/>
        <w:spacing w:line="240" w:lineRule="auto"/>
        <w:rPr>
          <w:rFonts w:ascii="Times New Roman" w:hAnsi="Times New Roman" w:cs="Times New Roman"/>
        </w:rPr>
      </w:pPr>
      <w:r w:rsidRPr="00BC1028">
        <w:rPr>
          <w:rFonts w:ascii="Times New Roman" w:hAnsi="Times New Roman" w:cs="Times New Roman"/>
        </w:rPr>
        <w:t xml:space="preserve">The MFWWC Board of Directors represents the diverse interests and perspectives found throughout our geography – local landowners, land managers, businesses, recreation enthusiasts, timber and environmental advocates. Together, these individuals direct the strategic vision of our programs for the benefit of our local communities.  </w:t>
      </w:r>
    </w:p>
    <w:p w14:paraId="00000008" w14:textId="77777777" w:rsidR="00923797" w:rsidRPr="00BC1028" w:rsidRDefault="00923797" w:rsidP="00BC1028">
      <w:pPr>
        <w:shd w:val="clear" w:color="auto" w:fill="FEFEFE"/>
        <w:spacing w:line="240" w:lineRule="auto"/>
        <w:rPr>
          <w:rFonts w:ascii="Times New Roman" w:hAnsi="Times New Roman" w:cs="Times New Roman"/>
        </w:rPr>
      </w:pPr>
    </w:p>
    <w:p w14:paraId="00000009" w14:textId="64586C71" w:rsidR="00923797" w:rsidRDefault="00FF4AD3" w:rsidP="00BC1028">
      <w:pPr>
        <w:spacing w:line="240" w:lineRule="auto"/>
        <w:rPr>
          <w:rFonts w:ascii="Times New Roman" w:hAnsi="Times New Roman" w:cs="Times New Roman"/>
        </w:rPr>
      </w:pPr>
      <w:r w:rsidRPr="00BC1028">
        <w:rPr>
          <w:rFonts w:ascii="Times New Roman" w:hAnsi="Times New Roman" w:cs="Times New Roman"/>
        </w:rPr>
        <w:t>The Council’s Board is currently seeking at-large volunteer members who live, work, or recreate in the watershed, or are otherwise affected by the watershed an</w:t>
      </w:r>
      <w:r w:rsidR="00BC1028">
        <w:rPr>
          <w:rFonts w:ascii="Times New Roman" w:hAnsi="Times New Roman" w:cs="Times New Roman"/>
        </w:rPr>
        <w:t>d its resources. W</w:t>
      </w:r>
      <w:r w:rsidRPr="00BC1028">
        <w:rPr>
          <w:rFonts w:ascii="Times New Roman" w:hAnsi="Times New Roman" w:cs="Times New Roman"/>
        </w:rPr>
        <w:t>e are seeking individuals with experience, expertise or an interest in pursuing additional knowledge and skills in financial management, non-profit</w:t>
      </w:r>
      <w:r w:rsidR="00BC1028">
        <w:rPr>
          <w:rFonts w:ascii="Times New Roman" w:hAnsi="Times New Roman" w:cs="Times New Roman"/>
        </w:rPr>
        <w:t xml:space="preserve"> fundraising and development, youth education, the</w:t>
      </w:r>
      <w:r w:rsidRPr="00BC1028">
        <w:rPr>
          <w:rFonts w:ascii="Times New Roman" w:hAnsi="Times New Roman" w:cs="Times New Roman"/>
        </w:rPr>
        <w:t xml:space="preserve"> outdoor recreation industry, or represents a watershed-based business. We are currently looking to fill the role of treasurer. Previous Board of Director service is not required, but experience with or know</w:t>
      </w:r>
      <w:r w:rsidR="00BC1028">
        <w:rPr>
          <w:rFonts w:ascii="Times New Roman" w:hAnsi="Times New Roman" w:cs="Times New Roman"/>
        </w:rPr>
        <w:t>ledge of non-profit</w:t>
      </w:r>
      <w:r w:rsidRPr="00BC1028">
        <w:rPr>
          <w:rFonts w:ascii="Times New Roman" w:hAnsi="Times New Roman" w:cs="Times New Roman"/>
        </w:rPr>
        <w:t xml:space="preserve"> management is a plus.</w:t>
      </w:r>
    </w:p>
    <w:p w14:paraId="0FF86005" w14:textId="77777777" w:rsidR="00BC1028" w:rsidRPr="00BC1028" w:rsidRDefault="00BC1028" w:rsidP="00BC1028">
      <w:pPr>
        <w:spacing w:line="240" w:lineRule="auto"/>
        <w:rPr>
          <w:rFonts w:ascii="Times New Roman" w:hAnsi="Times New Roman" w:cs="Times New Roman"/>
        </w:rPr>
      </w:pPr>
    </w:p>
    <w:p w14:paraId="077D8268" w14:textId="20D624CB" w:rsidR="00BC1028" w:rsidRPr="00BC1028" w:rsidRDefault="00BC1028" w:rsidP="00BC10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0" w:lineRule="auto"/>
        <w:ind w:left="114" w:right="333" w:firstLine="31"/>
        <w:rPr>
          <w:rFonts w:ascii="Times New Roman" w:eastAsia="Cambria" w:hAnsi="Times New Roman" w:cs="Times New Roman"/>
          <w:i/>
          <w:color w:val="000000"/>
        </w:rPr>
      </w:pPr>
      <w:r w:rsidRPr="00BC1028">
        <w:rPr>
          <w:rFonts w:ascii="Times New Roman" w:eastAsia="Cambria" w:hAnsi="Times New Roman" w:cs="Times New Roman"/>
          <w:i/>
          <w:color w:val="000000"/>
        </w:rPr>
        <w:t xml:space="preserve">We believe that white supremacy culture disproportionately impacts the most marginalized people in society — including Black people, Indigenous people, People of Color, people from working class backgrounds, women and LGBTQ+ people. We believe that these communities must be centered in the work we do. Hence, we strongly encourage applications from people with these identities or who are members of other marginalized communities. </w:t>
      </w:r>
    </w:p>
    <w:p w14:paraId="0000000A" w14:textId="77777777" w:rsidR="00923797" w:rsidRPr="00BC1028" w:rsidRDefault="00923797" w:rsidP="00BC1028">
      <w:pPr>
        <w:spacing w:line="240" w:lineRule="auto"/>
        <w:rPr>
          <w:rFonts w:ascii="Times New Roman" w:hAnsi="Times New Roman" w:cs="Times New Roman"/>
        </w:rPr>
      </w:pPr>
    </w:p>
    <w:p w14:paraId="0000000B" w14:textId="77777777" w:rsidR="00923797" w:rsidRPr="00BC1028" w:rsidRDefault="00FF4AD3" w:rsidP="00BC1028">
      <w:pPr>
        <w:spacing w:line="240" w:lineRule="auto"/>
        <w:rPr>
          <w:rFonts w:ascii="Times New Roman" w:hAnsi="Times New Roman" w:cs="Times New Roman"/>
        </w:rPr>
      </w:pPr>
      <w:r w:rsidRPr="00BC1028">
        <w:rPr>
          <w:rFonts w:ascii="Times New Roman" w:hAnsi="Times New Roman" w:cs="Times New Roman"/>
        </w:rPr>
        <w:t xml:space="preserve">Effective board members are team-players - willing and able to work well with a diverse group of individuals and interests towards the mission, goals, and strategic plan of the organization. Board members are elected to serve two-year terms and are expected to attend monthly meetings, participate on an organizational committee, and attend periodic Council-sponsored community events as available. </w:t>
      </w:r>
      <w:r w:rsidRPr="0079138D">
        <w:rPr>
          <w:rFonts w:ascii="Times New Roman" w:hAnsi="Times New Roman" w:cs="Times New Roman"/>
        </w:rPr>
        <w:t>Board committees include fundraising, community engagement, and education.</w:t>
      </w:r>
    </w:p>
    <w:p w14:paraId="0000000C" w14:textId="77777777" w:rsidR="00923797" w:rsidRPr="00BC1028" w:rsidRDefault="00923797" w:rsidP="00BC1028">
      <w:pPr>
        <w:spacing w:line="240" w:lineRule="auto"/>
        <w:rPr>
          <w:rFonts w:ascii="Times New Roman" w:hAnsi="Times New Roman" w:cs="Times New Roman"/>
        </w:rPr>
      </w:pPr>
    </w:p>
    <w:p w14:paraId="0000000D" w14:textId="092FFED7" w:rsidR="00923797" w:rsidRPr="00BC1028" w:rsidRDefault="00FF4AD3" w:rsidP="00BC1028">
      <w:pPr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BC1028">
        <w:rPr>
          <w:rFonts w:ascii="Times New Roman" w:hAnsi="Times New Roman" w:cs="Times New Roman"/>
          <w:b/>
        </w:rPr>
        <w:t>To apply:</w:t>
      </w:r>
      <w:r w:rsidRPr="00BC1028">
        <w:rPr>
          <w:rFonts w:ascii="Times New Roman" w:hAnsi="Times New Roman" w:cs="Times New Roman"/>
        </w:rPr>
        <w:t xml:space="preserve"> For consideration, please</w:t>
      </w:r>
      <w:r w:rsidR="00BC1028" w:rsidRPr="00BC1028">
        <w:rPr>
          <w:rFonts w:ascii="Times New Roman" w:hAnsi="Times New Roman" w:cs="Times New Roman"/>
        </w:rPr>
        <w:t xml:space="preserve"> fill out this </w:t>
      </w:r>
      <w:hyperlink r:id="rId8" w:history="1">
        <w:r w:rsidR="005F71B4" w:rsidRPr="005F71B4">
          <w:rPr>
            <w:rStyle w:val="Hyperlink"/>
            <w:rFonts w:ascii="Times New Roman" w:hAnsi="Times New Roman" w:cs="Times New Roman"/>
          </w:rPr>
          <w:t>online questio</w:t>
        </w:r>
        <w:r w:rsidR="005F71B4" w:rsidRPr="005F71B4">
          <w:rPr>
            <w:rStyle w:val="Hyperlink"/>
            <w:rFonts w:ascii="Times New Roman" w:hAnsi="Times New Roman" w:cs="Times New Roman"/>
          </w:rPr>
          <w:t>n</w:t>
        </w:r>
        <w:bookmarkStart w:id="1" w:name="_GoBack"/>
        <w:bookmarkEnd w:id="1"/>
        <w:r w:rsidR="005F71B4" w:rsidRPr="005F71B4">
          <w:rPr>
            <w:rStyle w:val="Hyperlink"/>
            <w:rFonts w:ascii="Times New Roman" w:hAnsi="Times New Roman" w:cs="Times New Roman"/>
          </w:rPr>
          <w:t>naire</w:t>
        </w:r>
      </w:hyperlink>
      <w:r w:rsidR="00BC1028" w:rsidRPr="00BC1028">
        <w:rPr>
          <w:rFonts w:ascii="Times New Roman" w:hAnsi="Times New Roman" w:cs="Times New Roman"/>
        </w:rPr>
        <w:t xml:space="preserve"> </w:t>
      </w:r>
      <w:r w:rsidRPr="00BC1028">
        <w:rPr>
          <w:rFonts w:ascii="Times New Roman" w:hAnsi="Times New Roman" w:cs="Times New Roman"/>
        </w:rPr>
        <w:t xml:space="preserve">by </w:t>
      </w:r>
      <w:r w:rsidR="009D2103">
        <w:rPr>
          <w:rFonts w:ascii="Times New Roman" w:hAnsi="Times New Roman" w:cs="Times New Roman"/>
        </w:rPr>
        <w:t>January 7</w:t>
      </w:r>
      <w:r w:rsidR="009D2103" w:rsidRPr="009D2103">
        <w:rPr>
          <w:rFonts w:ascii="Times New Roman" w:hAnsi="Times New Roman" w:cs="Times New Roman"/>
          <w:vertAlign w:val="superscript"/>
        </w:rPr>
        <w:t>th</w:t>
      </w:r>
      <w:r w:rsidR="009D2103">
        <w:rPr>
          <w:rFonts w:ascii="Times New Roman" w:hAnsi="Times New Roman" w:cs="Times New Roman"/>
        </w:rPr>
        <w:t>, 2022</w:t>
      </w:r>
      <w:r w:rsidRPr="00BC1028">
        <w:rPr>
          <w:rFonts w:ascii="Times New Roman" w:hAnsi="Times New Roman" w:cs="Times New Roman"/>
        </w:rPr>
        <w:t xml:space="preserve">. Candidates will be reviewed on an ongoing basis for currently vacant positions. </w:t>
      </w:r>
    </w:p>
    <w:p w14:paraId="0000000E" w14:textId="77777777" w:rsidR="00923797" w:rsidRPr="00BC1028" w:rsidRDefault="00923797" w:rsidP="00BC1028">
      <w:pPr>
        <w:widowControl w:val="0"/>
        <w:spacing w:line="240" w:lineRule="auto"/>
        <w:ind w:left="100" w:right="533"/>
        <w:rPr>
          <w:rFonts w:ascii="Times New Roman" w:hAnsi="Times New Roman" w:cs="Times New Roman"/>
        </w:rPr>
      </w:pPr>
    </w:p>
    <w:p w14:paraId="0000002F" w14:textId="659D3316" w:rsidR="00923797" w:rsidRPr="00BC1028" w:rsidRDefault="00FF4AD3" w:rsidP="00BC1028">
      <w:pPr>
        <w:rPr>
          <w:rFonts w:ascii="Times New Roman" w:hAnsi="Times New Roman" w:cs="Times New Roman"/>
        </w:rPr>
      </w:pPr>
      <w:r w:rsidRPr="00BC1028">
        <w:rPr>
          <w:rFonts w:ascii="Times New Roman" w:hAnsi="Times New Roman" w:cs="Times New Roman"/>
        </w:rPr>
        <w:t xml:space="preserve">For more information, please visit our website at </w:t>
      </w:r>
      <w:hyperlink r:id="rId9">
        <w:r w:rsidRPr="00BC1028">
          <w:rPr>
            <w:rFonts w:ascii="Times New Roman" w:hAnsi="Times New Roman" w:cs="Times New Roman"/>
            <w:color w:val="0000FF"/>
            <w:u w:val="single"/>
          </w:rPr>
          <w:t>www.middleforkwillamette.org</w:t>
        </w:r>
      </w:hyperlink>
      <w:r w:rsidRPr="00BC1028">
        <w:rPr>
          <w:rFonts w:ascii="Times New Roman" w:hAnsi="Times New Roman" w:cs="Times New Roman"/>
        </w:rPr>
        <w:t xml:space="preserve"> or contact Executive Director </w:t>
      </w:r>
      <w:r w:rsidR="00BC1028" w:rsidRPr="00BC1028">
        <w:rPr>
          <w:rFonts w:ascii="Times New Roman" w:hAnsi="Times New Roman" w:cs="Times New Roman"/>
        </w:rPr>
        <w:t xml:space="preserve">Dov Weinman at </w:t>
      </w:r>
      <w:hyperlink r:id="rId10" w:history="1">
        <w:r w:rsidR="00BC1028" w:rsidRPr="00BC1028">
          <w:rPr>
            <w:rStyle w:val="Hyperlink"/>
            <w:rFonts w:ascii="Times New Roman" w:hAnsi="Times New Roman" w:cs="Times New Roman"/>
          </w:rPr>
          <w:t>dov@middleforkwillamette.org</w:t>
        </w:r>
      </w:hyperlink>
      <w:r w:rsidR="00BC1028">
        <w:rPr>
          <w:rFonts w:ascii="Times New Roman" w:hAnsi="Times New Roman" w:cs="Times New Roman"/>
        </w:rPr>
        <w:t>.</w:t>
      </w:r>
    </w:p>
    <w:sectPr w:rsidR="00923797" w:rsidRPr="00BC1028" w:rsidSect="00867E5C">
      <w:headerReference w:type="default" r:id="rId11"/>
      <w:pgSz w:w="12240" w:h="15840"/>
      <w:pgMar w:top="1440" w:right="1440" w:bottom="1440" w:left="153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34F7C" w14:textId="77777777" w:rsidR="00886C09" w:rsidRDefault="00886C09" w:rsidP="00867E5C">
      <w:pPr>
        <w:spacing w:line="240" w:lineRule="auto"/>
      </w:pPr>
      <w:r>
        <w:separator/>
      </w:r>
    </w:p>
  </w:endnote>
  <w:endnote w:type="continuationSeparator" w:id="0">
    <w:p w14:paraId="5BFDD746" w14:textId="77777777" w:rsidR="00886C09" w:rsidRDefault="00886C09" w:rsidP="00867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3D3C" w14:textId="77777777" w:rsidR="00886C09" w:rsidRDefault="00886C09" w:rsidP="00867E5C">
      <w:pPr>
        <w:spacing w:line="240" w:lineRule="auto"/>
      </w:pPr>
      <w:r>
        <w:separator/>
      </w:r>
    </w:p>
  </w:footnote>
  <w:footnote w:type="continuationSeparator" w:id="0">
    <w:p w14:paraId="0AAEC38C" w14:textId="77777777" w:rsidR="00886C09" w:rsidRDefault="00886C09" w:rsidP="00867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B040" w14:textId="77777777" w:rsidR="00867E5C" w:rsidRDefault="00867E5C" w:rsidP="00867E5C">
    <w:pPr>
      <w:pStyle w:val="Header"/>
      <w:jc w:val="center"/>
    </w:pPr>
  </w:p>
  <w:p w14:paraId="62991525" w14:textId="77777777" w:rsidR="00867E5C" w:rsidRDefault="00867E5C" w:rsidP="00867E5C">
    <w:pPr>
      <w:pStyle w:val="Header"/>
      <w:jc w:val="center"/>
    </w:pPr>
  </w:p>
  <w:p w14:paraId="52DF6731" w14:textId="0F3E42E5" w:rsidR="00867E5C" w:rsidRDefault="00867E5C" w:rsidP="00867E5C">
    <w:pPr>
      <w:pStyle w:val="Header"/>
      <w:jc w:val="center"/>
    </w:pPr>
    <w:r>
      <w:rPr>
        <w:noProof/>
        <w:color w:val="000000"/>
        <w:lang w:val="en-US"/>
      </w:rPr>
      <w:drawing>
        <wp:inline distT="19050" distB="19050" distL="19050" distR="19050" wp14:anchorId="58938BC8" wp14:editId="2F665D2F">
          <wp:extent cx="2428875" cy="971550"/>
          <wp:effectExtent l="0" t="0" r="952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3AA5"/>
    <w:multiLevelType w:val="multilevel"/>
    <w:tmpl w:val="FB4AE84A"/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6E0431"/>
    <w:multiLevelType w:val="multilevel"/>
    <w:tmpl w:val="DED8A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681283"/>
    <w:multiLevelType w:val="multilevel"/>
    <w:tmpl w:val="B09CD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7"/>
    <w:rsid w:val="005F71B4"/>
    <w:rsid w:val="0079138D"/>
    <w:rsid w:val="00804F89"/>
    <w:rsid w:val="00867E5C"/>
    <w:rsid w:val="00886C09"/>
    <w:rsid w:val="00923797"/>
    <w:rsid w:val="009D2103"/>
    <w:rsid w:val="00BC1028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01BA"/>
  <w15:docId w15:val="{E7DDA33B-D864-4900-8661-3BF1C603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7E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5C"/>
  </w:style>
  <w:style w:type="paragraph" w:styleId="Footer">
    <w:name w:val="footer"/>
    <w:basedOn w:val="Normal"/>
    <w:link w:val="FooterChar"/>
    <w:uiPriority w:val="99"/>
    <w:unhideWhenUsed/>
    <w:rsid w:val="00867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5C"/>
  </w:style>
  <w:style w:type="character" w:styleId="Hyperlink">
    <w:name w:val="Hyperlink"/>
    <w:basedOn w:val="DefaultParagraphFont"/>
    <w:uiPriority w:val="99"/>
    <w:unhideWhenUsed/>
    <w:rsid w:val="00BC1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J+Xw1UuCiLTqK6WxenEkBNiZw==">AMUW2mWUFjWvqsgO9KCPNhYk4aEiOauJ1IzHBHkm6+r93hMJCkkWNlR0jEBH/iVHwI9O/BBvhdoXo+Cag/MXWyhn/gIfV51W3yXwafm7QOUxV1ggFiGUjNQ=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Dyrdahl</dc:creator>
  <cp:lastModifiedBy> </cp:lastModifiedBy>
  <cp:revision>2</cp:revision>
  <dcterms:created xsi:type="dcterms:W3CDTF">2021-11-30T22:23:00Z</dcterms:created>
  <dcterms:modified xsi:type="dcterms:W3CDTF">2021-11-30T22:23:00Z</dcterms:modified>
</cp:coreProperties>
</file>